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EC5D7" w14:textId="77777777" w:rsidR="000A6C31" w:rsidRPr="00080F73" w:rsidRDefault="000A6C31" w:rsidP="000A6C31">
      <w:pPr>
        <w:pStyle w:val="NoSpacing"/>
        <w:jc w:val="center"/>
        <w:rPr>
          <w:b/>
          <w:bCs/>
          <w:sz w:val="24"/>
          <w:szCs w:val="24"/>
        </w:rPr>
      </w:pPr>
      <w:r w:rsidRPr="00080F73">
        <w:rPr>
          <w:b/>
          <w:bCs/>
          <w:sz w:val="24"/>
          <w:szCs w:val="24"/>
        </w:rPr>
        <w:t>Shenandoah Community School District</w:t>
      </w:r>
    </w:p>
    <w:p w14:paraId="3F78C32A" w14:textId="50411B34" w:rsidR="000A6C31" w:rsidRPr="00080F73" w:rsidRDefault="000A6C31" w:rsidP="000A6C31">
      <w:pPr>
        <w:pStyle w:val="NoSpacing"/>
        <w:jc w:val="center"/>
        <w:rPr>
          <w:b/>
          <w:bCs/>
          <w:sz w:val="24"/>
          <w:szCs w:val="24"/>
        </w:rPr>
      </w:pPr>
      <w:r w:rsidRPr="00080F73">
        <w:rPr>
          <w:b/>
          <w:bCs/>
          <w:sz w:val="24"/>
          <w:szCs w:val="24"/>
        </w:rPr>
        <w:t xml:space="preserve">Minutes of the </w:t>
      </w:r>
      <w:r w:rsidR="00B706F2">
        <w:rPr>
          <w:b/>
          <w:bCs/>
          <w:sz w:val="24"/>
          <w:szCs w:val="24"/>
        </w:rPr>
        <w:t>Regular</w:t>
      </w:r>
      <w:r w:rsidRPr="00080F73">
        <w:rPr>
          <w:b/>
          <w:bCs/>
          <w:sz w:val="24"/>
          <w:szCs w:val="24"/>
        </w:rPr>
        <w:t xml:space="preserve"> Meeting of the Board of Directors –</w:t>
      </w:r>
      <w:r w:rsidR="00D75B38">
        <w:rPr>
          <w:b/>
          <w:bCs/>
          <w:sz w:val="24"/>
          <w:szCs w:val="24"/>
        </w:rPr>
        <w:t xml:space="preserve"> </w:t>
      </w:r>
      <w:r w:rsidR="00DC714F">
        <w:rPr>
          <w:b/>
          <w:bCs/>
          <w:sz w:val="24"/>
          <w:szCs w:val="24"/>
        </w:rPr>
        <w:t>February 8</w:t>
      </w:r>
      <w:r w:rsidR="00A71683">
        <w:rPr>
          <w:b/>
          <w:bCs/>
          <w:sz w:val="24"/>
          <w:szCs w:val="24"/>
        </w:rPr>
        <w:t>, 2021</w:t>
      </w:r>
    </w:p>
    <w:p w14:paraId="16E3F7FB" w14:textId="0E2C7F26" w:rsidR="000A6C31" w:rsidRDefault="008950D5" w:rsidP="000A6C31">
      <w:pPr>
        <w:pStyle w:val="NoSpacing"/>
        <w:jc w:val="center"/>
        <w:rPr>
          <w:b/>
          <w:bCs/>
          <w:sz w:val="24"/>
          <w:szCs w:val="24"/>
        </w:rPr>
      </w:pPr>
      <w:r>
        <w:rPr>
          <w:b/>
          <w:bCs/>
          <w:sz w:val="24"/>
          <w:szCs w:val="24"/>
        </w:rPr>
        <w:t>Administration Board Room</w:t>
      </w:r>
    </w:p>
    <w:p w14:paraId="73E36A88" w14:textId="77777777" w:rsidR="00CA28E9" w:rsidRPr="00080F73" w:rsidRDefault="00CA28E9" w:rsidP="000A6C31">
      <w:pPr>
        <w:pStyle w:val="NoSpacing"/>
        <w:jc w:val="center"/>
        <w:rPr>
          <w:b/>
          <w:bCs/>
          <w:sz w:val="24"/>
          <w:szCs w:val="24"/>
        </w:rPr>
      </w:pPr>
    </w:p>
    <w:p w14:paraId="709B9D04" w14:textId="0D63358D" w:rsidR="000A6C31" w:rsidRPr="00080F73" w:rsidRDefault="000A6C31" w:rsidP="000A6C31">
      <w:pPr>
        <w:pStyle w:val="NoSpacing"/>
        <w:rPr>
          <w:b/>
          <w:bCs/>
          <w:sz w:val="24"/>
          <w:szCs w:val="24"/>
        </w:rPr>
      </w:pPr>
      <w:r w:rsidRPr="00080F73">
        <w:rPr>
          <w:b/>
          <w:bCs/>
          <w:sz w:val="24"/>
          <w:szCs w:val="24"/>
        </w:rPr>
        <w:t>Call to Order:</w:t>
      </w:r>
    </w:p>
    <w:p w14:paraId="320A26DC" w14:textId="0F19B02D" w:rsidR="000A6C31" w:rsidRDefault="000A6C31" w:rsidP="000A6C31">
      <w:pPr>
        <w:pStyle w:val="NoSpacing"/>
        <w:rPr>
          <w:sz w:val="24"/>
          <w:szCs w:val="24"/>
        </w:rPr>
      </w:pPr>
      <w:r>
        <w:rPr>
          <w:sz w:val="24"/>
          <w:szCs w:val="24"/>
        </w:rPr>
        <w:t>Board</w:t>
      </w:r>
      <w:r w:rsidR="003013F0">
        <w:rPr>
          <w:sz w:val="24"/>
          <w:szCs w:val="24"/>
        </w:rPr>
        <w:t xml:space="preserve"> </w:t>
      </w:r>
      <w:r>
        <w:rPr>
          <w:sz w:val="24"/>
          <w:szCs w:val="24"/>
        </w:rPr>
        <w:t xml:space="preserve">President </w:t>
      </w:r>
      <w:r w:rsidR="00CA28E9">
        <w:rPr>
          <w:sz w:val="24"/>
          <w:szCs w:val="24"/>
        </w:rPr>
        <w:t>Jean Fichter</w:t>
      </w:r>
      <w:r>
        <w:rPr>
          <w:sz w:val="24"/>
          <w:szCs w:val="24"/>
        </w:rPr>
        <w:t xml:space="preserve"> called the meeting to order at </w:t>
      </w:r>
      <w:r w:rsidR="005C4F34">
        <w:rPr>
          <w:sz w:val="24"/>
          <w:szCs w:val="24"/>
        </w:rPr>
        <w:t>5:0</w:t>
      </w:r>
      <w:r w:rsidR="00A71683">
        <w:rPr>
          <w:sz w:val="24"/>
          <w:szCs w:val="24"/>
        </w:rPr>
        <w:t>0</w:t>
      </w:r>
      <w:r>
        <w:rPr>
          <w:sz w:val="24"/>
          <w:szCs w:val="24"/>
        </w:rPr>
        <w:t xml:space="preserve"> pm.</w:t>
      </w:r>
    </w:p>
    <w:p w14:paraId="222B22CF" w14:textId="7104F61D" w:rsidR="000A6C31" w:rsidRPr="00080F73" w:rsidRDefault="000A6C31" w:rsidP="000A6C31">
      <w:pPr>
        <w:pStyle w:val="NoSpacing"/>
        <w:rPr>
          <w:b/>
          <w:bCs/>
          <w:sz w:val="24"/>
          <w:szCs w:val="24"/>
        </w:rPr>
      </w:pPr>
      <w:r w:rsidRPr="00080F73">
        <w:rPr>
          <w:b/>
          <w:bCs/>
          <w:sz w:val="24"/>
          <w:szCs w:val="24"/>
        </w:rPr>
        <w:t>Roll Call:</w:t>
      </w:r>
    </w:p>
    <w:p w14:paraId="70841839" w14:textId="6CBD8064" w:rsidR="00B706F2" w:rsidRDefault="000A6C31" w:rsidP="000A6C31">
      <w:pPr>
        <w:pStyle w:val="NoSpacing"/>
        <w:rPr>
          <w:sz w:val="24"/>
          <w:szCs w:val="24"/>
        </w:rPr>
      </w:pPr>
      <w:r>
        <w:rPr>
          <w:sz w:val="24"/>
          <w:szCs w:val="24"/>
        </w:rPr>
        <w:t xml:space="preserve">Roll Call was answered by Directors </w:t>
      </w:r>
      <w:r w:rsidR="00A71683">
        <w:rPr>
          <w:sz w:val="24"/>
          <w:szCs w:val="24"/>
        </w:rPr>
        <w:t xml:space="preserve">Darin Bouray, </w:t>
      </w:r>
      <w:r>
        <w:rPr>
          <w:sz w:val="24"/>
          <w:szCs w:val="24"/>
        </w:rPr>
        <w:t xml:space="preserve">Jean Fichter, </w:t>
      </w:r>
      <w:r w:rsidR="00E87D76">
        <w:rPr>
          <w:sz w:val="24"/>
          <w:szCs w:val="24"/>
        </w:rPr>
        <w:t>Jeff Hiser</w:t>
      </w:r>
      <w:r w:rsidR="0021617F">
        <w:rPr>
          <w:sz w:val="24"/>
          <w:szCs w:val="24"/>
        </w:rPr>
        <w:t>, Kathy Langley</w:t>
      </w:r>
      <w:r w:rsidR="00FA2CB2">
        <w:rPr>
          <w:sz w:val="24"/>
          <w:szCs w:val="24"/>
        </w:rPr>
        <w:t xml:space="preserve"> </w:t>
      </w:r>
      <w:r>
        <w:rPr>
          <w:sz w:val="24"/>
          <w:szCs w:val="24"/>
        </w:rPr>
        <w:t>and Adam Van Der Vliet.  Also present were Superintendent Dr. Kerri Nelson and Board Secretary Lisa Holmes.</w:t>
      </w:r>
    </w:p>
    <w:p w14:paraId="72980A14" w14:textId="77777777" w:rsidR="00B706F2" w:rsidRPr="00080F73" w:rsidRDefault="00B706F2" w:rsidP="00B706F2">
      <w:pPr>
        <w:pStyle w:val="NoSpacing"/>
        <w:rPr>
          <w:b/>
          <w:bCs/>
          <w:sz w:val="24"/>
          <w:szCs w:val="24"/>
        </w:rPr>
      </w:pPr>
      <w:r w:rsidRPr="00080F73">
        <w:rPr>
          <w:b/>
          <w:bCs/>
          <w:sz w:val="24"/>
          <w:szCs w:val="24"/>
        </w:rPr>
        <w:t>Mission Statement:</w:t>
      </w:r>
    </w:p>
    <w:p w14:paraId="4DC7A909" w14:textId="23D5F6FB" w:rsidR="00B706F2" w:rsidRDefault="00B706F2" w:rsidP="00B706F2">
      <w:pPr>
        <w:pStyle w:val="NoSpacing"/>
        <w:rPr>
          <w:sz w:val="24"/>
          <w:szCs w:val="24"/>
        </w:rPr>
      </w:pPr>
      <w:r>
        <w:rPr>
          <w:sz w:val="24"/>
          <w:szCs w:val="24"/>
        </w:rPr>
        <w:t xml:space="preserve">The SCSD Mission Statement was read by Director </w:t>
      </w:r>
      <w:r w:rsidR="00DC714F">
        <w:rPr>
          <w:sz w:val="24"/>
          <w:szCs w:val="24"/>
        </w:rPr>
        <w:t>Hiser</w:t>
      </w:r>
      <w:r>
        <w:rPr>
          <w:sz w:val="24"/>
          <w:szCs w:val="24"/>
        </w:rPr>
        <w:t>.</w:t>
      </w:r>
    </w:p>
    <w:p w14:paraId="7FAC9D33" w14:textId="77777777" w:rsidR="00B706F2" w:rsidRPr="00080F73" w:rsidRDefault="00B706F2" w:rsidP="00B706F2">
      <w:pPr>
        <w:pStyle w:val="NoSpacing"/>
        <w:rPr>
          <w:b/>
          <w:bCs/>
          <w:sz w:val="24"/>
          <w:szCs w:val="24"/>
        </w:rPr>
      </w:pPr>
      <w:r w:rsidRPr="00080F73">
        <w:rPr>
          <w:b/>
          <w:bCs/>
          <w:sz w:val="24"/>
          <w:szCs w:val="24"/>
        </w:rPr>
        <w:t>Welcome to Audience:</w:t>
      </w:r>
    </w:p>
    <w:p w14:paraId="1C17B30D" w14:textId="135EE3F9" w:rsidR="00B706F2" w:rsidRDefault="00B706F2" w:rsidP="00B706F2">
      <w:pPr>
        <w:pStyle w:val="NoSpacing"/>
        <w:rPr>
          <w:sz w:val="24"/>
          <w:szCs w:val="24"/>
        </w:rPr>
      </w:pPr>
      <w:r>
        <w:rPr>
          <w:sz w:val="24"/>
          <w:szCs w:val="24"/>
        </w:rPr>
        <w:t xml:space="preserve">President </w:t>
      </w:r>
      <w:r w:rsidR="00A10C9C">
        <w:rPr>
          <w:sz w:val="24"/>
          <w:szCs w:val="24"/>
        </w:rPr>
        <w:t>Fichter</w:t>
      </w:r>
      <w:r>
        <w:rPr>
          <w:sz w:val="24"/>
          <w:szCs w:val="24"/>
        </w:rPr>
        <w:t xml:space="preserve"> welcomed everyone to the meeting.</w:t>
      </w:r>
    </w:p>
    <w:p w14:paraId="543CC792" w14:textId="77777777" w:rsidR="00B706F2" w:rsidRPr="00080F73" w:rsidRDefault="00B706F2" w:rsidP="00B706F2">
      <w:pPr>
        <w:pStyle w:val="NoSpacing"/>
        <w:rPr>
          <w:b/>
          <w:bCs/>
          <w:sz w:val="24"/>
          <w:szCs w:val="24"/>
        </w:rPr>
      </w:pPr>
      <w:r w:rsidRPr="00080F73">
        <w:rPr>
          <w:b/>
          <w:bCs/>
          <w:sz w:val="24"/>
          <w:szCs w:val="24"/>
        </w:rPr>
        <w:t>Open Forum:</w:t>
      </w:r>
    </w:p>
    <w:p w14:paraId="3AC121AD" w14:textId="12B5D156" w:rsidR="00B706F2" w:rsidRDefault="0030461B" w:rsidP="00B706F2">
      <w:pPr>
        <w:pStyle w:val="NoSpacing"/>
        <w:rPr>
          <w:sz w:val="24"/>
          <w:szCs w:val="24"/>
        </w:rPr>
      </w:pPr>
      <w:r>
        <w:rPr>
          <w:sz w:val="24"/>
          <w:szCs w:val="24"/>
        </w:rPr>
        <w:t xml:space="preserve">President Fichter read the rules for speaking during the open forum.  </w:t>
      </w:r>
      <w:r w:rsidR="00DC714F">
        <w:rPr>
          <w:sz w:val="24"/>
          <w:szCs w:val="24"/>
        </w:rPr>
        <w:t>Brian Daoust thanked the board for funding the program Civic Mirror</w:t>
      </w:r>
      <w:r w:rsidR="00E907A7">
        <w:rPr>
          <w:sz w:val="24"/>
          <w:szCs w:val="24"/>
        </w:rPr>
        <w:t xml:space="preserve"> for his government class</w:t>
      </w:r>
      <w:r w:rsidR="00DC714F">
        <w:rPr>
          <w:sz w:val="24"/>
          <w:szCs w:val="24"/>
        </w:rPr>
        <w:t>.  The program offered students the ability to run a simulated country.</w:t>
      </w:r>
    </w:p>
    <w:p w14:paraId="67F85F0B" w14:textId="4403A496" w:rsidR="00DC714F" w:rsidRPr="00DC714F" w:rsidRDefault="00DC714F" w:rsidP="00B706F2">
      <w:pPr>
        <w:pStyle w:val="NoSpacing"/>
        <w:rPr>
          <w:b/>
          <w:bCs/>
          <w:sz w:val="24"/>
          <w:szCs w:val="24"/>
        </w:rPr>
      </w:pPr>
      <w:r w:rsidRPr="00DC714F">
        <w:rPr>
          <w:b/>
          <w:bCs/>
          <w:sz w:val="24"/>
          <w:szCs w:val="24"/>
        </w:rPr>
        <w:t>Administrative Reports:</w:t>
      </w:r>
    </w:p>
    <w:p w14:paraId="5ACDFA76" w14:textId="5A40474F" w:rsidR="00DC714F" w:rsidRPr="00DC714F" w:rsidRDefault="00DC714F" w:rsidP="00B706F2">
      <w:pPr>
        <w:pStyle w:val="NoSpacing"/>
        <w:rPr>
          <w:b/>
          <w:bCs/>
          <w:sz w:val="24"/>
          <w:szCs w:val="24"/>
        </w:rPr>
      </w:pPr>
      <w:r w:rsidRPr="00DC714F">
        <w:rPr>
          <w:b/>
          <w:bCs/>
          <w:i/>
          <w:iCs/>
          <w:sz w:val="24"/>
          <w:szCs w:val="24"/>
        </w:rPr>
        <w:t>JK-8 Progress on Assessment</w:t>
      </w:r>
      <w:r w:rsidRPr="00DC714F">
        <w:rPr>
          <w:b/>
          <w:bCs/>
          <w:sz w:val="24"/>
          <w:szCs w:val="24"/>
        </w:rPr>
        <w:t>:</w:t>
      </w:r>
    </w:p>
    <w:p w14:paraId="6EFC8713" w14:textId="784704CE" w:rsidR="00DC714F" w:rsidRDefault="00DC714F" w:rsidP="00B706F2">
      <w:pPr>
        <w:pStyle w:val="NoSpacing"/>
        <w:rPr>
          <w:sz w:val="24"/>
          <w:szCs w:val="24"/>
        </w:rPr>
      </w:pPr>
      <w:r>
        <w:rPr>
          <w:sz w:val="24"/>
          <w:szCs w:val="24"/>
        </w:rPr>
        <w:t xml:space="preserve">Jordan Newberg and Maria Blake presented the board with data regarding the iReady and FAST testing that was done at the JK-8 building.  There was substantial growth shown </w:t>
      </w:r>
      <w:r w:rsidR="00DD3B33">
        <w:rPr>
          <w:sz w:val="24"/>
          <w:szCs w:val="24"/>
        </w:rPr>
        <w:t>between the</w:t>
      </w:r>
      <w:r>
        <w:rPr>
          <w:sz w:val="24"/>
          <w:szCs w:val="24"/>
        </w:rPr>
        <w:t xml:space="preserve"> fall </w:t>
      </w:r>
      <w:r w:rsidR="00DD3B33">
        <w:rPr>
          <w:sz w:val="24"/>
          <w:szCs w:val="24"/>
        </w:rPr>
        <w:t>and</w:t>
      </w:r>
      <w:r>
        <w:rPr>
          <w:sz w:val="24"/>
          <w:szCs w:val="24"/>
        </w:rPr>
        <w:t xml:space="preserve"> winter scores.</w:t>
      </w:r>
    </w:p>
    <w:p w14:paraId="61F15F2B" w14:textId="02C0FA9A" w:rsidR="00DC714F" w:rsidRDefault="00DC714F" w:rsidP="00B706F2">
      <w:pPr>
        <w:pStyle w:val="NoSpacing"/>
        <w:rPr>
          <w:b/>
          <w:bCs/>
          <w:i/>
          <w:iCs/>
          <w:sz w:val="24"/>
          <w:szCs w:val="24"/>
        </w:rPr>
      </w:pPr>
      <w:r>
        <w:rPr>
          <w:b/>
          <w:bCs/>
          <w:i/>
          <w:iCs/>
          <w:sz w:val="24"/>
          <w:szCs w:val="24"/>
        </w:rPr>
        <w:t>Expansion of Remote &amp; Online Instruction:</w:t>
      </w:r>
    </w:p>
    <w:p w14:paraId="405A9839" w14:textId="202A1EA3" w:rsidR="00DC714F" w:rsidRPr="00DC714F" w:rsidRDefault="007F75E8" w:rsidP="00B706F2">
      <w:pPr>
        <w:pStyle w:val="NoSpacing"/>
        <w:rPr>
          <w:sz w:val="24"/>
          <w:szCs w:val="24"/>
        </w:rPr>
      </w:pPr>
      <w:r>
        <w:rPr>
          <w:sz w:val="24"/>
          <w:szCs w:val="24"/>
        </w:rPr>
        <w:t xml:space="preserve">Dr. Nelson </w:t>
      </w:r>
      <w:r w:rsidR="002179B9">
        <w:rPr>
          <w:sz w:val="24"/>
          <w:szCs w:val="24"/>
        </w:rPr>
        <w:t>gave the board a draft of a proposal to extend the district’s online learning options. One option would be to use a program called Edgenuity.  There would need to be some additional positions added to help support the program.  The district would like to gain accreditation for the next school year.</w:t>
      </w:r>
    </w:p>
    <w:p w14:paraId="19DD2FE6" w14:textId="5D986F3D" w:rsidR="000A6C31" w:rsidRPr="00080F73" w:rsidRDefault="000A6C31" w:rsidP="000A6C31">
      <w:pPr>
        <w:pStyle w:val="NoSpacing"/>
        <w:rPr>
          <w:b/>
          <w:bCs/>
          <w:sz w:val="24"/>
          <w:szCs w:val="24"/>
        </w:rPr>
      </w:pPr>
      <w:r w:rsidRPr="00080F73">
        <w:rPr>
          <w:b/>
          <w:bCs/>
          <w:sz w:val="24"/>
          <w:szCs w:val="24"/>
        </w:rPr>
        <w:t>Consent Agenda:</w:t>
      </w:r>
    </w:p>
    <w:p w14:paraId="3DF7B80E" w14:textId="49765477" w:rsidR="00B57B34" w:rsidRDefault="00B57B34" w:rsidP="00B57B34">
      <w:pPr>
        <w:pStyle w:val="NoSpacing"/>
        <w:rPr>
          <w:sz w:val="24"/>
          <w:szCs w:val="24"/>
        </w:rPr>
      </w:pPr>
      <w:r>
        <w:rPr>
          <w:sz w:val="24"/>
          <w:szCs w:val="24"/>
        </w:rPr>
        <w:t>Approve the consent agenda to include previous minutes, the financial accounts</w:t>
      </w:r>
      <w:r w:rsidR="007B16D3">
        <w:rPr>
          <w:sz w:val="24"/>
          <w:szCs w:val="24"/>
        </w:rPr>
        <w:t>, fundraising requests</w:t>
      </w:r>
      <w:r w:rsidR="00331A8A">
        <w:rPr>
          <w:sz w:val="24"/>
          <w:szCs w:val="24"/>
        </w:rPr>
        <w:t xml:space="preserve"> and</w:t>
      </w:r>
      <w:r>
        <w:rPr>
          <w:sz w:val="24"/>
          <w:szCs w:val="24"/>
        </w:rPr>
        <w:t xml:space="preserve"> the payment of bills. Personnel Requests: Contracts: </w:t>
      </w:r>
      <w:r w:rsidR="001E60E9">
        <w:rPr>
          <w:sz w:val="24"/>
          <w:szCs w:val="24"/>
        </w:rPr>
        <w:t>Brenda Frank</w:t>
      </w:r>
      <w:r w:rsidR="004D4085">
        <w:rPr>
          <w:sz w:val="24"/>
          <w:szCs w:val="24"/>
        </w:rPr>
        <w:t xml:space="preserve">, </w:t>
      </w:r>
      <w:r w:rsidR="001E60E9">
        <w:rPr>
          <w:sz w:val="24"/>
          <w:szCs w:val="24"/>
        </w:rPr>
        <w:t>PT Food Service -</w:t>
      </w:r>
      <w:r w:rsidR="000F0B67">
        <w:rPr>
          <w:sz w:val="24"/>
          <w:szCs w:val="24"/>
        </w:rPr>
        <w:t xml:space="preserve"> </w:t>
      </w:r>
      <w:r w:rsidR="004D4085">
        <w:rPr>
          <w:sz w:val="24"/>
          <w:szCs w:val="24"/>
        </w:rPr>
        <w:t>$1</w:t>
      </w:r>
      <w:r w:rsidR="00A71683">
        <w:rPr>
          <w:sz w:val="24"/>
          <w:szCs w:val="24"/>
        </w:rPr>
        <w:t>3.</w:t>
      </w:r>
      <w:r w:rsidR="001E60E9">
        <w:rPr>
          <w:sz w:val="24"/>
          <w:szCs w:val="24"/>
        </w:rPr>
        <w:t>27</w:t>
      </w:r>
      <w:r w:rsidR="004D4085">
        <w:rPr>
          <w:sz w:val="24"/>
          <w:szCs w:val="24"/>
        </w:rPr>
        <w:t>/hr</w:t>
      </w:r>
      <w:r w:rsidR="001E60E9">
        <w:rPr>
          <w:sz w:val="24"/>
          <w:szCs w:val="24"/>
        </w:rPr>
        <w:t>; Patricia Hemker, Van Driver - $14.72/hr; Shannon Gilbert, Asst. Tennis Coach - $3,572 – pending proper certification</w:t>
      </w:r>
      <w:r w:rsidR="000F0B67">
        <w:rPr>
          <w:sz w:val="24"/>
          <w:szCs w:val="24"/>
        </w:rPr>
        <w:t xml:space="preserve">. </w:t>
      </w:r>
      <w:bookmarkStart w:id="0" w:name="_Hlk51060909"/>
      <w:r w:rsidR="00A71683">
        <w:rPr>
          <w:sz w:val="24"/>
          <w:szCs w:val="24"/>
        </w:rPr>
        <w:t xml:space="preserve">Resignations:  </w:t>
      </w:r>
      <w:r w:rsidR="001E60E9">
        <w:rPr>
          <w:sz w:val="24"/>
          <w:szCs w:val="24"/>
        </w:rPr>
        <w:t>Cindy Sons</w:t>
      </w:r>
      <w:r w:rsidR="00A71683">
        <w:rPr>
          <w:sz w:val="24"/>
          <w:szCs w:val="24"/>
        </w:rPr>
        <w:t xml:space="preserve">, </w:t>
      </w:r>
      <w:r w:rsidR="001E60E9">
        <w:rPr>
          <w:sz w:val="24"/>
          <w:szCs w:val="24"/>
        </w:rPr>
        <w:t>Elementary Associate – effective 2/12/21; Jamey Thompson, Bus Driver – effective 2/5/21. Modifications: (effective Feb. 1, 2021) Alexandria Cox, Associate Level II/III to Level I - $13.74 to $13.59/hr; Elizabeth Plettner, Associate Level I to Level II/III - $12.19 to $12.34/hr probationary; Megan Dukes, Associate Level I to Level II/III - $14.09 to $14.24; (effective 2021-22 school year) Jacquelyn Holste, 5</w:t>
      </w:r>
      <w:r w:rsidR="001E60E9" w:rsidRPr="001E60E9">
        <w:rPr>
          <w:sz w:val="24"/>
          <w:szCs w:val="24"/>
          <w:vertAlign w:val="superscript"/>
        </w:rPr>
        <w:t>th</w:t>
      </w:r>
      <w:r w:rsidR="001E60E9">
        <w:rPr>
          <w:sz w:val="24"/>
          <w:szCs w:val="24"/>
        </w:rPr>
        <w:t xml:space="preserve"> Grade to Title I Reading. Grant Request:  SIEF – Preschool Grant Application for flexible seat cushions for indoor and outdoor learning. </w:t>
      </w:r>
      <w:r>
        <w:rPr>
          <w:sz w:val="24"/>
          <w:szCs w:val="24"/>
        </w:rPr>
        <w:t xml:space="preserve">Motion to approve by Director </w:t>
      </w:r>
      <w:r w:rsidR="00A71683">
        <w:rPr>
          <w:sz w:val="24"/>
          <w:szCs w:val="24"/>
        </w:rPr>
        <w:t>Langley</w:t>
      </w:r>
      <w:r>
        <w:rPr>
          <w:sz w:val="24"/>
          <w:szCs w:val="24"/>
        </w:rPr>
        <w:t xml:space="preserve">, second by Director </w:t>
      </w:r>
      <w:r w:rsidR="00A71683">
        <w:rPr>
          <w:sz w:val="24"/>
          <w:szCs w:val="24"/>
        </w:rPr>
        <w:t>Van Der Vliet</w:t>
      </w:r>
      <w:r>
        <w:rPr>
          <w:sz w:val="24"/>
          <w:szCs w:val="24"/>
        </w:rPr>
        <w:t xml:space="preserve">.  </w:t>
      </w:r>
      <w:bookmarkStart w:id="1" w:name="_Hlk45616868"/>
      <w:r>
        <w:rPr>
          <w:sz w:val="24"/>
          <w:szCs w:val="24"/>
        </w:rPr>
        <w:t xml:space="preserve">Ayes – </w:t>
      </w:r>
      <w:r w:rsidR="00A71683">
        <w:rPr>
          <w:sz w:val="24"/>
          <w:szCs w:val="24"/>
        </w:rPr>
        <w:t xml:space="preserve">Bouray, </w:t>
      </w:r>
      <w:r w:rsidR="007B16D3">
        <w:rPr>
          <w:sz w:val="24"/>
          <w:szCs w:val="24"/>
        </w:rPr>
        <w:t xml:space="preserve">Langley, </w:t>
      </w:r>
      <w:r>
        <w:rPr>
          <w:sz w:val="24"/>
          <w:szCs w:val="24"/>
        </w:rPr>
        <w:t>Van Der Vliet,</w:t>
      </w:r>
      <w:r w:rsidRPr="00B57B34">
        <w:rPr>
          <w:sz w:val="24"/>
          <w:szCs w:val="24"/>
        </w:rPr>
        <w:t xml:space="preserve"> </w:t>
      </w:r>
      <w:r>
        <w:rPr>
          <w:sz w:val="24"/>
          <w:szCs w:val="24"/>
        </w:rPr>
        <w:t>Fichter; Nays – Hiser.  Motion carrie</w:t>
      </w:r>
      <w:r w:rsidR="001C18D7">
        <w:rPr>
          <w:sz w:val="24"/>
          <w:szCs w:val="24"/>
        </w:rPr>
        <w:t>d</w:t>
      </w:r>
      <w:r>
        <w:rPr>
          <w:sz w:val="24"/>
          <w:szCs w:val="24"/>
        </w:rPr>
        <w:t xml:space="preserve"> </w:t>
      </w:r>
      <w:r w:rsidR="00A71683">
        <w:rPr>
          <w:sz w:val="24"/>
          <w:szCs w:val="24"/>
        </w:rPr>
        <w:t>4</w:t>
      </w:r>
      <w:r>
        <w:rPr>
          <w:sz w:val="24"/>
          <w:szCs w:val="24"/>
        </w:rPr>
        <w:t>-</w:t>
      </w:r>
      <w:r w:rsidR="00A71683">
        <w:rPr>
          <w:sz w:val="24"/>
          <w:szCs w:val="24"/>
        </w:rPr>
        <w:t>1</w:t>
      </w:r>
      <w:r>
        <w:rPr>
          <w:sz w:val="24"/>
          <w:szCs w:val="24"/>
        </w:rPr>
        <w:t>.</w:t>
      </w:r>
    </w:p>
    <w:bookmarkEnd w:id="1"/>
    <w:bookmarkEnd w:id="0"/>
    <w:p w14:paraId="64D29FDF" w14:textId="1C88B5EA" w:rsidR="000A6C31" w:rsidRPr="00080F73" w:rsidRDefault="000A6C31" w:rsidP="000A6C31">
      <w:pPr>
        <w:pStyle w:val="NoSpacing"/>
        <w:rPr>
          <w:b/>
          <w:bCs/>
          <w:sz w:val="24"/>
          <w:szCs w:val="24"/>
        </w:rPr>
      </w:pPr>
      <w:r w:rsidRPr="00080F73">
        <w:rPr>
          <w:b/>
          <w:bCs/>
          <w:sz w:val="24"/>
          <w:szCs w:val="24"/>
        </w:rPr>
        <w:t>Action Items:</w:t>
      </w:r>
    </w:p>
    <w:p w14:paraId="2DED3E05" w14:textId="677015CB" w:rsidR="00CA28E9" w:rsidRPr="001979D8" w:rsidRDefault="002E3AD4" w:rsidP="000A6C31">
      <w:pPr>
        <w:pStyle w:val="NoSpacing"/>
        <w:rPr>
          <w:b/>
          <w:bCs/>
          <w:i/>
          <w:iCs/>
          <w:sz w:val="24"/>
          <w:szCs w:val="24"/>
        </w:rPr>
      </w:pPr>
      <w:r>
        <w:rPr>
          <w:b/>
          <w:bCs/>
          <w:i/>
          <w:iCs/>
          <w:sz w:val="24"/>
          <w:szCs w:val="24"/>
        </w:rPr>
        <w:t xml:space="preserve">Approve </w:t>
      </w:r>
      <w:r w:rsidR="001E60E9">
        <w:rPr>
          <w:b/>
          <w:bCs/>
          <w:i/>
          <w:iCs/>
          <w:sz w:val="24"/>
          <w:szCs w:val="24"/>
        </w:rPr>
        <w:t>First Reading on Changes to Board Policies 103, 500, 502.1</w:t>
      </w:r>
      <w:r w:rsidR="009430FF">
        <w:rPr>
          <w:b/>
          <w:bCs/>
          <w:i/>
          <w:iCs/>
          <w:sz w:val="24"/>
          <w:szCs w:val="24"/>
        </w:rPr>
        <w:t>0</w:t>
      </w:r>
      <w:r w:rsidR="001E60E9">
        <w:rPr>
          <w:b/>
          <w:bCs/>
          <w:i/>
          <w:iCs/>
          <w:sz w:val="24"/>
          <w:szCs w:val="24"/>
        </w:rPr>
        <w:t>, 502.10E1</w:t>
      </w:r>
      <w:r w:rsidR="009430FF">
        <w:rPr>
          <w:b/>
          <w:bCs/>
          <w:i/>
          <w:iCs/>
          <w:sz w:val="24"/>
          <w:szCs w:val="24"/>
        </w:rPr>
        <w:t>, 503.1, 503.5, 503.6, 503.6R1, 503.6RE1, 503.6RE2, 503.6RE3, 507.9, 603.1, 603.3, 604.6 and 701.5</w:t>
      </w:r>
      <w:r w:rsidR="00D651D1">
        <w:rPr>
          <w:b/>
          <w:bCs/>
          <w:i/>
          <w:iCs/>
          <w:sz w:val="24"/>
          <w:szCs w:val="24"/>
        </w:rPr>
        <w:t>:</w:t>
      </w:r>
    </w:p>
    <w:p w14:paraId="766F396D" w14:textId="67BEFAA1" w:rsidR="002C7DCD" w:rsidRPr="002C7DCD" w:rsidRDefault="002E3AD4" w:rsidP="000A6C31">
      <w:pPr>
        <w:pStyle w:val="NoSpacing"/>
        <w:rPr>
          <w:sz w:val="24"/>
          <w:szCs w:val="24"/>
        </w:rPr>
      </w:pPr>
      <w:r>
        <w:rPr>
          <w:sz w:val="24"/>
          <w:szCs w:val="24"/>
        </w:rPr>
        <w:t xml:space="preserve">Motion to approve by Director </w:t>
      </w:r>
      <w:r w:rsidR="00452A55">
        <w:rPr>
          <w:sz w:val="24"/>
          <w:szCs w:val="24"/>
        </w:rPr>
        <w:t>Van Der Vliet</w:t>
      </w:r>
      <w:r>
        <w:rPr>
          <w:sz w:val="24"/>
          <w:szCs w:val="24"/>
        </w:rPr>
        <w:t xml:space="preserve">, second by Director </w:t>
      </w:r>
      <w:r w:rsidR="00A71683">
        <w:rPr>
          <w:sz w:val="24"/>
          <w:szCs w:val="24"/>
        </w:rPr>
        <w:t>Bouray</w:t>
      </w:r>
      <w:r>
        <w:rPr>
          <w:sz w:val="24"/>
          <w:szCs w:val="24"/>
        </w:rPr>
        <w:t>.</w:t>
      </w:r>
      <w:r w:rsidR="00580392">
        <w:rPr>
          <w:sz w:val="24"/>
          <w:szCs w:val="24"/>
        </w:rPr>
        <w:t xml:space="preserve"> Motion carried </w:t>
      </w:r>
      <w:r w:rsidR="00A71683">
        <w:rPr>
          <w:sz w:val="24"/>
          <w:szCs w:val="24"/>
        </w:rPr>
        <w:t>unanimously.</w:t>
      </w:r>
    </w:p>
    <w:p w14:paraId="66FAFF71" w14:textId="3C4A279C" w:rsidR="000A6C31" w:rsidRDefault="009430FF" w:rsidP="000A6C31">
      <w:pPr>
        <w:pStyle w:val="NoSpacing"/>
        <w:rPr>
          <w:b/>
          <w:bCs/>
          <w:i/>
          <w:iCs/>
          <w:sz w:val="24"/>
          <w:szCs w:val="24"/>
        </w:rPr>
      </w:pPr>
      <w:r>
        <w:rPr>
          <w:b/>
          <w:bCs/>
          <w:i/>
          <w:iCs/>
          <w:sz w:val="24"/>
          <w:szCs w:val="24"/>
        </w:rPr>
        <w:t>Accept SEA and SSA+ Letters of Intent to Bargain and Receive SEA Opening Proposal</w:t>
      </w:r>
      <w:r w:rsidR="00D651D1">
        <w:rPr>
          <w:b/>
          <w:bCs/>
          <w:i/>
          <w:iCs/>
          <w:sz w:val="24"/>
          <w:szCs w:val="24"/>
        </w:rPr>
        <w:t>:</w:t>
      </w:r>
    </w:p>
    <w:p w14:paraId="0F66A145" w14:textId="716EE5A3" w:rsidR="00AC2291" w:rsidRDefault="009430FF" w:rsidP="00AC2291">
      <w:pPr>
        <w:pStyle w:val="NoSpacing"/>
        <w:rPr>
          <w:sz w:val="24"/>
          <w:szCs w:val="24"/>
        </w:rPr>
      </w:pPr>
      <w:r>
        <w:rPr>
          <w:sz w:val="24"/>
          <w:szCs w:val="24"/>
        </w:rPr>
        <w:t xml:space="preserve">Amy Bopp </w:t>
      </w:r>
      <w:r w:rsidR="00DD3B33">
        <w:rPr>
          <w:sz w:val="24"/>
          <w:szCs w:val="24"/>
        </w:rPr>
        <w:t>gave</w:t>
      </w:r>
      <w:r>
        <w:rPr>
          <w:sz w:val="24"/>
          <w:szCs w:val="24"/>
        </w:rPr>
        <w:t xml:space="preserve"> SEA’s opening proposal </w:t>
      </w:r>
      <w:r w:rsidR="00DD3B33">
        <w:rPr>
          <w:sz w:val="24"/>
          <w:szCs w:val="24"/>
        </w:rPr>
        <w:t>to include</w:t>
      </w:r>
      <w:r>
        <w:rPr>
          <w:sz w:val="24"/>
          <w:szCs w:val="24"/>
        </w:rPr>
        <w:t xml:space="preserve"> raising the base by $950 to $38,545 for a total package </w:t>
      </w:r>
      <w:r w:rsidR="00DD3B33">
        <w:rPr>
          <w:sz w:val="24"/>
          <w:szCs w:val="24"/>
        </w:rPr>
        <w:t xml:space="preserve">increase </w:t>
      </w:r>
      <w:r>
        <w:rPr>
          <w:sz w:val="24"/>
          <w:szCs w:val="24"/>
        </w:rPr>
        <w:t>of 3.45% and the acknowledge</w:t>
      </w:r>
      <w:r w:rsidR="00DD3B33">
        <w:rPr>
          <w:sz w:val="24"/>
          <w:szCs w:val="24"/>
        </w:rPr>
        <w:t>ment that</w:t>
      </w:r>
      <w:r>
        <w:rPr>
          <w:sz w:val="24"/>
          <w:szCs w:val="24"/>
        </w:rPr>
        <w:t xml:space="preserve"> the 3 year extension that will continue in </w:t>
      </w:r>
      <w:r>
        <w:rPr>
          <w:sz w:val="24"/>
          <w:szCs w:val="24"/>
        </w:rPr>
        <w:lastRenderedPageBreak/>
        <w:t xml:space="preserve">force until June 30, 2025 except for negotiating base wage on a yearly basis. </w:t>
      </w:r>
      <w:r w:rsidR="007B16D3">
        <w:rPr>
          <w:sz w:val="24"/>
          <w:szCs w:val="24"/>
        </w:rPr>
        <w:t>Motion to a</w:t>
      </w:r>
      <w:r>
        <w:rPr>
          <w:sz w:val="24"/>
          <w:szCs w:val="24"/>
        </w:rPr>
        <w:t>ccept receipt</w:t>
      </w:r>
      <w:r w:rsidR="007B16D3">
        <w:rPr>
          <w:sz w:val="24"/>
          <w:szCs w:val="24"/>
        </w:rPr>
        <w:t xml:space="preserve"> by Director </w:t>
      </w:r>
      <w:r>
        <w:rPr>
          <w:sz w:val="24"/>
          <w:szCs w:val="24"/>
        </w:rPr>
        <w:t>Van Der Vliet</w:t>
      </w:r>
      <w:r w:rsidR="007B16D3">
        <w:rPr>
          <w:sz w:val="24"/>
          <w:szCs w:val="24"/>
        </w:rPr>
        <w:t xml:space="preserve">, second by Director </w:t>
      </w:r>
      <w:r>
        <w:rPr>
          <w:sz w:val="24"/>
          <w:szCs w:val="24"/>
        </w:rPr>
        <w:t>Langley</w:t>
      </w:r>
      <w:r w:rsidR="007B16D3">
        <w:rPr>
          <w:sz w:val="24"/>
          <w:szCs w:val="24"/>
        </w:rPr>
        <w:t xml:space="preserve">.  Motion carried </w:t>
      </w:r>
      <w:r w:rsidR="00A71683">
        <w:rPr>
          <w:sz w:val="24"/>
          <w:szCs w:val="24"/>
        </w:rPr>
        <w:t>unanimously.</w:t>
      </w:r>
    </w:p>
    <w:p w14:paraId="6EF7E637" w14:textId="14A480E8" w:rsidR="0019437F" w:rsidRPr="0032148C" w:rsidRDefault="0019437F" w:rsidP="000A6C31">
      <w:pPr>
        <w:pStyle w:val="NoSpacing"/>
        <w:rPr>
          <w:b/>
          <w:bCs/>
          <w:i/>
          <w:iCs/>
          <w:sz w:val="24"/>
          <w:szCs w:val="24"/>
        </w:rPr>
      </w:pPr>
      <w:r w:rsidRPr="0032148C">
        <w:rPr>
          <w:b/>
          <w:bCs/>
          <w:i/>
          <w:iCs/>
          <w:sz w:val="24"/>
          <w:szCs w:val="24"/>
        </w:rPr>
        <w:t xml:space="preserve">Approve </w:t>
      </w:r>
      <w:r w:rsidR="009430FF">
        <w:rPr>
          <w:b/>
          <w:bCs/>
          <w:i/>
          <w:iCs/>
          <w:sz w:val="24"/>
          <w:szCs w:val="24"/>
        </w:rPr>
        <w:t>Retirement Incentive Plan</w:t>
      </w:r>
      <w:r w:rsidR="007B16D3">
        <w:rPr>
          <w:b/>
          <w:bCs/>
          <w:i/>
          <w:iCs/>
          <w:sz w:val="24"/>
          <w:szCs w:val="24"/>
        </w:rPr>
        <w:t>:</w:t>
      </w:r>
    </w:p>
    <w:p w14:paraId="2F90EB20" w14:textId="62E15725" w:rsidR="0019437F" w:rsidRDefault="00A133BB" w:rsidP="000A6C31">
      <w:pPr>
        <w:pStyle w:val="NoSpacing"/>
        <w:rPr>
          <w:sz w:val="24"/>
          <w:szCs w:val="24"/>
        </w:rPr>
      </w:pPr>
      <w:r>
        <w:rPr>
          <w:sz w:val="24"/>
          <w:szCs w:val="24"/>
        </w:rPr>
        <w:t>Director Hiser made a motion to change the proposed plan to include an offer of cash in lieu of insurance that would pay out an employee for four consecutive years in June the amount of a single insurance policy</w:t>
      </w:r>
      <w:r w:rsidR="00DD3B33">
        <w:rPr>
          <w:sz w:val="24"/>
          <w:szCs w:val="24"/>
        </w:rPr>
        <w:t>.</w:t>
      </w:r>
      <w:r>
        <w:rPr>
          <w:sz w:val="24"/>
          <w:szCs w:val="24"/>
        </w:rPr>
        <w:t xml:space="preserve"> </w:t>
      </w:r>
      <w:r w:rsidR="00DD3B33">
        <w:rPr>
          <w:sz w:val="24"/>
          <w:szCs w:val="24"/>
        </w:rPr>
        <w:t>S</w:t>
      </w:r>
      <w:r>
        <w:rPr>
          <w:sz w:val="24"/>
          <w:szCs w:val="24"/>
        </w:rPr>
        <w:t>econd by Director Langley.  Motion carried unanimously.</w:t>
      </w:r>
    </w:p>
    <w:p w14:paraId="56A4579F" w14:textId="3BBE7C7C" w:rsidR="00A133BB" w:rsidRDefault="00A133BB" w:rsidP="000A6C31">
      <w:pPr>
        <w:pStyle w:val="NoSpacing"/>
        <w:rPr>
          <w:sz w:val="24"/>
          <w:szCs w:val="24"/>
        </w:rPr>
      </w:pPr>
      <w:r>
        <w:rPr>
          <w:sz w:val="24"/>
          <w:szCs w:val="24"/>
        </w:rPr>
        <w:t>Director Hiser made a motion to add language that an employee could not be rehired for a full-time position for a minimum of two years</w:t>
      </w:r>
      <w:r w:rsidR="00E31F69">
        <w:rPr>
          <w:sz w:val="24"/>
          <w:szCs w:val="24"/>
        </w:rPr>
        <w:t>,</w:t>
      </w:r>
      <w:r>
        <w:rPr>
          <w:sz w:val="24"/>
          <w:szCs w:val="24"/>
        </w:rPr>
        <w:t xml:space="preserve"> would only be allowed after </w:t>
      </w:r>
      <w:r w:rsidR="00E31F69">
        <w:rPr>
          <w:sz w:val="24"/>
          <w:szCs w:val="24"/>
        </w:rPr>
        <w:t>a diligent</w:t>
      </w:r>
      <w:r>
        <w:rPr>
          <w:sz w:val="24"/>
          <w:szCs w:val="24"/>
        </w:rPr>
        <w:t xml:space="preserve"> search for an applicant ha</w:t>
      </w:r>
      <w:r w:rsidR="00E31F69">
        <w:rPr>
          <w:sz w:val="24"/>
          <w:szCs w:val="24"/>
        </w:rPr>
        <w:t>s</w:t>
      </w:r>
      <w:r>
        <w:rPr>
          <w:sz w:val="24"/>
          <w:szCs w:val="24"/>
        </w:rPr>
        <w:t xml:space="preserve"> been exhausted and with special board approval</w:t>
      </w:r>
      <w:r w:rsidR="00DD3B33">
        <w:rPr>
          <w:sz w:val="24"/>
          <w:szCs w:val="24"/>
        </w:rPr>
        <w:t>.</w:t>
      </w:r>
      <w:r>
        <w:rPr>
          <w:sz w:val="24"/>
          <w:szCs w:val="24"/>
        </w:rPr>
        <w:t xml:space="preserve"> </w:t>
      </w:r>
      <w:r w:rsidR="00DD3B33">
        <w:rPr>
          <w:sz w:val="24"/>
          <w:szCs w:val="24"/>
        </w:rPr>
        <w:t>S</w:t>
      </w:r>
      <w:r>
        <w:rPr>
          <w:sz w:val="24"/>
          <w:szCs w:val="24"/>
        </w:rPr>
        <w:t>econd by Director Bouray.  Motion carried unanimously.</w:t>
      </w:r>
    </w:p>
    <w:p w14:paraId="0725BF71" w14:textId="44416A37" w:rsidR="0019437F" w:rsidRPr="0019437F" w:rsidRDefault="0019437F" w:rsidP="000A6C31">
      <w:pPr>
        <w:pStyle w:val="NoSpacing"/>
        <w:rPr>
          <w:b/>
          <w:bCs/>
          <w:i/>
          <w:iCs/>
          <w:sz w:val="24"/>
          <w:szCs w:val="24"/>
        </w:rPr>
      </w:pPr>
      <w:r w:rsidRPr="0019437F">
        <w:rPr>
          <w:b/>
          <w:bCs/>
          <w:i/>
          <w:iCs/>
          <w:sz w:val="24"/>
          <w:szCs w:val="24"/>
        </w:rPr>
        <w:t xml:space="preserve">Approve </w:t>
      </w:r>
      <w:r w:rsidR="00A133BB">
        <w:rPr>
          <w:b/>
          <w:bCs/>
          <w:i/>
          <w:iCs/>
          <w:sz w:val="24"/>
          <w:szCs w:val="24"/>
        </w:rPr>
        <w:t>Signers on the General Fund Accounts at Bank Iowa</w:t>
      </w:r>
      <w:r w:rsidR="00452A55">
        <w:rPr>
          <w:b/>
          <w:bCs/>
          <w:i/>
          <w:iCs/>
          <w:sz w:val="24"/>
          <w:szCs w:val="24"/>
        </w:rPr>
        <w:t>:</w:t>
      </w:r>
    </w:p>
    <w:p w14:paraId="380966E7" w14:textId="4DFFF940" w:rsidR="00FB3FCC" w:rsidRDefault="0058561E" w:rsidP="0058561E">
      <w:pPr>
        <w:pStyle w:val="NoSpacing"/>
        <w:rPr>
          <w:sz w:val="24"/>
          <w:szCs w:val="24"/>
        </w:rPr>
      </w:pPr>
      <w:r>
        <w:rPr>
          <w:sz w:val="24"/>
          <w:szCs w:val="24"/>
        </w:rPr>
        <w:t xml:space="preserve">Motion </w:t>
      </w:r>
      <w:r w:rsidR="00162916">
        <w:rPr>
          <w:sz w:val="24"/>
          <w:szCs w:val="24"/>
        </w:rPr>
        <w:t xml:space="preserve">to approve by </w:t>
      </w:r>
      <w:r w:rsidR="00E907A7">
        <w:rPr>
          <w:sz w:val="24"/>
          <w:szCs w:val="24"/>
        </w:rPr>
        <w:t xml:space="preserve">Director </w:t>
      </w:r>
      <w:r w:rsidR="00A133BB">
        <w:rPr>
          <w:sz w:val="24"/>
          <w:szCs w:val="24"/>
        </w:rPr>
        <w:t>Langley</w:t>
      </w:r>
      <w:r w:rsidR="00162916">
        <w:rPr>
          <w:sz w:val="24"/>
          <w:szCs w:val="24"/>
        </w:rPr>
        <w:t xml:space="preserve">, second by Director </w:t>
      </w:r>
      <w:r w:rsidR="00A133BB">
        <w:rPr>
          <w:sz w:val="24"/>
          <w:szCs w:val="24"/>
        </w:rPr>
        <w:t>Van Der Vliet</w:t>
      </w:r>
      <w:r w:rsidR="00162916">
        <w:rPr>
          <w:sz w:val="24"/>
          <w:szCs w:val="24"/>
        </w:rPr>
        <w:t>.</w:t>
      </w:r>
      <w:r>
        <w:rPr>
          <w:sz w:val="24"/>
          <w:szCs w:val="24"/>
        </w:rPr>
        <w:t xml:space="preserve">  </w:t>
      </w:r>
      <w:r w:rsidR="00162916">
        <w:rPr>
          <w:sz w:val="24"/>
          <w:szCs w:val="24"/>
        </w:rPr>
        <w:t>Motion carried unanimously.</w:t>
      </w:r>
    </w:p>
    <w:p w14:paraId="7BED7E9B" w14:textId="708D42CE" w:rsidR="00DE3480" w:rsidRPr="00DE3480" w:rsidRDefault="00157F62" w:rsidP="00EB02C3">
      <w:pPr>
        <w:pStyle w:val="NoSpacing"/>
        <w:rPr>
          <w:b/>
          <w:bCs/>
          <w:sz w:val="24"/>
          <w:szCs w:val="24"/>
        </w:rPr>
      </w:pPr>
      <w:r>
        <w:rPr>
          <w:b/>
          <w:bCs/>
          <w:i/>
          <w:iCs/>
          <w:sz w:val="24"/>
          <w:szCs w:val="24"/>
        </w:rPr>
        <w:t>Approve ACH Origination Agreement with Bank Iowa – daily limit set at $600,00 and monthly limit at $1,200,000</w:t>
      </w:r>
      <w:r w:rsidR="00DE3480" w:rsidRPr="00DE3480">
        <w:rPr>
          <w:b/>
          <w:bCs/>
          <w:sz w:val="24"/>
          <w:szCs w:val="24"/>
        </w:rPr>
        <w:t>:</w:t>
      </w:r>
    </w:p>
    <w:p w14:paraId="554629A0" w14:textId="3DA0D8DA" w:rsidR="0058561E" w:rsidRDefault="00162916" w:rsidP="0058561E">
      <w:pPr>
        <w:pStyle w:val="NoSpacing"/>
        <w:rPr>
          <w:sz w:val="24"/>
          <w:szCs w:val="24"/>
        </w:rPr>
      </w:pPr>
      <w:bookmarkStart w:id="2" w:name="_Hlk63772136"/>
      <w:r>
        <w:rPr>
          <w:sz w:val="24"/>
          <w:szCs w:val="24"/>
        </w:rPr>
        <w:t>Motion to approve by Director Langley, second by Director Van Der Vliet.  Motion</w:t>
      </w:r>
      <w:r w:rsidR="0058561E">
        <w:rPr>
          <w:sz w:val="24"/>
          <w:szCs w:val="24"/>
        </w:rPr>
        <w:t xml:space="preserve"> carried </w:t>
      </w:r>
      <w:r w:rsidR="00157F62">
        <w:rPr>
          <w:sz w:val="24"/>
          <w:szCs w:val="24"/>
        </w:rPr>
        <w:t>unanimously.</w:t>
      </w:r>
    </w:p>
    <w:bookmarkEnd w:id="2"/>
    <w:p w14:paraId="5EABFD68" w14:textId="2523C10F" w:rsidR="00157F62" w:rsidRDefault="00157F62" w:rsidP="0058561E">
      <w:pPr>
        <w:pStyle w:val="NoSpacing"/>
        <w:rPr>
          <w:b/>
          <w:bCs/>
          <w:i/>
          <w:iCs/>
          <w:sz w:val="24"/>
          <w:szCs w:val="24"/>
        </w:rPr>
      </w:pPr>
      <w:r>
        <w:rPr>
          <w:b/>
          <w:bCs/>
          <w:i/>
          <w:iCs/>
          <w:sz w:val="24"/>
          <w:szCs w:val="24"/>
        </w:rPr>
        <w:t>Approve Online Wire Transfer Agreement with Bank Iowa – daily and monthly lim</w:t>
      </w:r>
      <w:r w:rsidR="002A0EF6">
        <w:rPr>
          <w:b/>
          <w:bCs/>
          <w:i/>
          <w:iCs/>
          <w:sz w:val="24"/>
          <w:szCs w:val="24"/>
        </w:rPr>
        <w:t>it</w:t>
      </w:r>
      <w:r>
        <w:rPr>
          <w:b/>
          <w:bCs/>
          <w:i/>
          <w:iCs/>
          <w:sz w:val="24"/>
          <w:szCs w:val="24"/>
        </w:rPr>
        <w:t xml:space="preserve"> set at $15,000:</w:t>
      </w:r>
    </w:p>
    <w:p w14:paraId="6052BFD6" w14:textId="77777777" w:rsidR="00157F62" w:rsidRDefault="00157F62" w:rsidP="00157F62">
      <w:pPr>
        <w:pStyle w:val="NoSpacing"/>
        <w:rPr>
          <w:sz w:val="24"/>
          <w:szCs w:val="24"/>
        </w:rPr>
      </w:pPr>
      <w:r>
        <w:rPr>
          <w:sz w:val="24"/>
          <w:szCs w:val="24"/>
        </w:rPr>
        <w:t>Motion to approve by Director Langley, second by Director Van Der Vliet.  Motion carried unanimously.</w:t>
      </w:r>
    </w:p>
    <w:p w14:paraId="413DBB24" w14:textId="22D93AB1" w:rsidR="0058561E" w:rsidRDefault="0058561E" w:rsidP="0058561E">
      <w:pPr>
        <w:pStyle w:val="NoSpacing"/>
        <w:rPr>
          <w:sz w:val="24"/>
          <w:szCs w:val="24"/>
        </w:rPr>
      </w:pPr>
      <w:r w:rsidRPr="00157F62">
        <w:rPr>
          <w:b/>
          <w:bCs/>
          <w:i/>
          <w:iCs/>
          <w:sz w:val="24"/>
          <w:szCs w:val="24"/>
        </w:rPr>
        <w:t xml:space="preserve">Approve </w:t>
      </w:r>
      <w:r w:rsidR="00157F62" w:rsidRPr="00157F62">
        <w:rPr>
          <w:b/>
          <w:bCs/>
          <w:i/>
          <w:iCs/>
          <w:sz w:val="24"/>
          <w:szCs w:val="24"/>
        </w:rPr>
        <w:t>Technology Bid</w:t>
      </w:r>
      <w:r w:rsidR="00327AFF">
        <w:rPr>
          <w:sz w:val="24"/>
          <w:szCs w:val="24"/>
        </w:rPr>
        <w:t>:</w:t>
      </w:r>
    </w:p>
    <w:p w14:paraId="6673D392" w14:textId="433193BF" w:rsidR="00327AFF" w:rsidRDefault="00157F62" w:rsidP="0058561E">
      <w:pPr>
        <w:pStyle w:val="NoSpacing"/>
        <w:rPr>
          <w:sz w:val="24"/>
          <w:szCs w:val="24"/>
        </w:rPr>
      </w:pPr>
      <w:r>
        <w:rPr>
          <w:sz w:val="24"/>
          <w:szCs w:val="24"/>
        </w:rPr>
        <w:t>Motion by Director Bouray, second by Director Van Der Vliet to a</w:t>
      </w:r>
      <w:r w:rsidR="002A0EF6">
        <w:rPr>
          <w:sz w:val="24"/>
          <w:szCs w:val="24"/>
        </w:rPr>
        <w:t xml:space="preserve">ward </w:t>
      </w:r>
      <w:r>
        <w:rPr>
          <w:sz w:val="24"/>
          <w:szCs w:val="24"/>
        </w:rPr>
        <w:t xml:space="preserve">the lowest qualified bid with white glove service </w:t>
      </w:r>
      <w:r w:rsidR="002A0EF6">
        <w:rPr>
          <w:sz w:val="24"/>
          <w:szCs w:val="24"/>
        </w:rPr>
        <w:t>to</w:t>
      </w:r>
      <w:r>
        <w:rPr>
          <w:sz w:val="24"/>
          <w:szCs w:val="24"/>
        </w:rPr>
        <w:t xml:space="preserve"> Vivacity Tech for $60,400.00.  Motion carried unanimously.</w:t>
      </w:r>
    </w:p>
    <w:p w14:paraId="48675949" w14:textId="5814B4E5" w:rsidR="00157F62" w:rsidRDefault="00157F62" w:rsidP="0058561E">
      <w:pPr>
        <w:pStyle w:val="NoSpacing"/>
        <w:rPr>
          <w:sz w:val="24"/>
          <w:szCs w:val="24"/>
        </w:rPr>
      </w:pPr>
      <w:r>
        <w:rPr>
          <w:sz w:val="24"/>
          <w:szCs w:val="24"/>
        </w:rPr>
        <w:t xml:space="preserve">Motion by Director Langley, second by Director Van Der Vliet to approve the next lowest qualified bid </w:t>
      </w:r>
      <w:r w:rsidR="002A0EF6">
        <w:rPr>
          <w:sz w:val="24"/>
          <w:szCs w:val="24"/>
        </w:rPr>
        <w:t xml:space="preserve">with Hypertec Direct </w:t>
      </w:r>
      <w:r>
        <w:rPr>
          <w:sz w:val="24"/>
          <w:szCs w:val="24"/>
        </w:rPr>
        <w:t>as an alternate should Vivacity not be able to fulfill the terms of the RFP.  Motion carried unanimously.</w:t>
      </w:r>
    </w:p>
    <w:p w14:paraId="3AD4872A" w14:textId="5EC4FCC3" w:rsidR="00157F62" w:rsidRDefault="00157F62" w:rsidP="0058561E">
      <w:pPr>
        <w:pStyle w:val="NoSpacing"/>
        <w:rPr>
          <w:b/>
          <w:bCs/>
          <w:i/>
          <w:iCs/>
          <w:sz w:val="24"/>
          <w:szCs w:val="24"/>
        </w:rPr>
      </w:pPr>
      <w:r>
        <w:rPr>
          <w:b/>
          <w:bCs/>
          <w:i/>
          <w:iCs/>
          <w:sz w:val="24"/>
          <w:szCs w:val="24"/>
        </w:rPr>
        <w:t>Adopt Board Goals:</w:t>
      </w:r>
    </w:p>
    <w:p w14:paraId="46219F5A" w14:textId="767FDC99" w:rsidR="00157F62" w:rsidRDefault="00157F62" w:rsidP="0058561E">
      <w:pPr>
        <w:pStyle w:val="NoSpacing"/>
        <w:rPr>
          <w:sz w:val="24"/>
          <w:szCs w:val="24"/>
        </w:rPr>
      </w:pPr>
      <w:r>
        <w:rPr>
          <w:sz w:val="24"/>
          <w:szCs w:val="24"/>
        </w:rPr>
        <w:t>Director Van Der Vliet made a motion to adopt the board goals that were developed in a previous work session, second by Director Langley.  Motion carried unanimously.</w:t>
      </w:r>
    </w:p>
    <w:p w14:paraId="223EE1A7" w14:textId="4FD56B7F" w:rsidR="00157F62" w:rsidRDefault="00830CDC" w:rsidP="0058561E">
      <w:pPr>
        <w:pStyle w:val="NoSpacing"/>
        <w:rPr>
          <w:b/>
          <w:bCs/>
          <w:i/>
          <w:iCs/>
          <w:sz w:val="24"/>
          <w:szCs w:val="24"/>
        </w:rPr>
      </w:pPr>
      <w:r>
        <w:rPr>
          <w:b/>
          <w:bCs/>
          <w:i/>
          <w:iCs/>
          <w:sz w:val="24"/>
          <w:szCs w:val="24"/>
        </w:rPr>
        <w:t>Approve MOU Addendum with IWCC for 2020-21:</w:t>
      </w:r>
    </w:p>
    <w:p w14:paraId="4989B7D6" w14:textId="09ADE937" w:rsidR="00830CDC" w:rsidRDefault="00830CDC" w:rsidP="0058561E">
      <w:pPr>
        <w:pStyle w:val="NoSpacing"/>
        <w:rPr>
          <w:sz w:val="24"/>
          <w:szCs w:val="24"/>
        </w:rPr>
      </w:pPr>
      <w:r>
        <w:rPr>
          <w:sz w:val="24"/>
          <w:szCs w:val="24"/>
        </w:rPr>
        <w:t>Motion to approve by Director Van Der Vliet, second by Director Bouray.  Motion carried unanimously.</w:t>
      </w:r>
    </w:p>
    <w:p w14:paraId="6FD89DCC" w14:textId="1D5EDEF1" w:rsidR="00830CDC" w:rsidRPr="00830CDC" w:rsidRDefault="00830CDC" w:rsidP="0058561E">
      <w:pPr>
        <w:pStyle w:val="NoSpacing"/>
        <w:rPr>
          <w:b/>
          <w:bCs/>
          <w:i/>
          <w:iCs/>
          <w:sz w:val="24"/>
          <w:szCs w:val="24"/>
        </w:rPr>
      </w:pPr>
      <w:r w:rsidRPr="00830CDC">
        <w:rPr>
          <w:b/>
          <w:bCs/>
          <w:i/>
          <w:iCs/>
          <w:sz w:val="24"/>
          <w:szCs w:val="24"/>
        </w:rPr>
        <w:t>Approve Johnson Controls Sales and Installation Agreement:</w:t>
      </w:r>
    </w:p>
    <w:p w14:paraId="5B9B91ED" w14:textId="4C276B6E" w:rsidR="00830CDC" w:rsidRDefault="00830CDC" w:rsidP="0058561E">
      <w:pPr>
        <w:pStyle w:val="NoSpacing"/>
        <w:rPr>
          <w:sz w:val="24"/>
          <w:szCs w:val="24"/>
        </w:rPr>
      </w:pPr>
      <w:r>
        <w:rPr>
          <w:sz w:val="24"/>
          <w:szCs w:val="24"/>
        </w:rPr>
        <w:t>Motion to approve by Director Van Der Vliet, second by Director Langley.  Motion carried unanimously.</w:t>
      </w:r>
    </w:p>
    <w:p w14:paraId="1F513909" w14:textId="2162FD03" w:rsidR="00830CDC" w:rsidRPr="00830CDC" w:rsidRDefault="00830CDC" w:rsidP="0058561E">
      <w:pPr>
        <w:pStyle w:val="NoSpacing"/>
        <w:rPr>
          <w:b/>
          <w:bCs/>
          <w:i/>
          <w:iCs/>
          <w:sz w:val="24"/>
          <w:szCs w:val="24"/>
        </w:rPr>
      </w:pPr>
      <w:r w:rsidRPr="00830CDC">
        <w:rPr>
          <w:b/>
          <w:bCs/>
          <w:i/>
          <w:iCs/>
          <w:sz w:val="24"/>
          <w:szCs w:val="24"/>
        </w:rPr>
        <w:t>Approve BR Service and Repair for Bleachers:</w:t>
      </w:r>
    </w:p>
    <w:p w14:paraId="6D91176E" w14:textId="6D0475BB" w:rsidR="00830CDC" w:rsidRPr="00830CDC" w:rsidRDefault="00830CDC" w:rsidP="0058561E">
      <w:pPr>
        <w:pStyle w:val="NoSpacing"/>
        <w:rPr>
          <w:sz w:val="24"/>
          <w:szCs w:val="24"/>
        </w:rPr>
      </w:pPr>
      <w:r>
        <w:rPr>
          <w:sz w:val="24"/>
          <w:szCs w:val="24"/>
        </w:rPr>
        <w:t>Director Langley made a motion to approve the service and repair quote to include the installation of new drive rollers in the high school gym, second by Director Van Der Vliet.  Motion carried unanimously.</w:t>
      </w:r>
    </w:p>
    <w:p w14:paraId="5299F24B" w14:textId="5CB57483" w:rsidR="00080F73" w:rsidRDefault="00080F73" w:rsidP="000A6C31">
      <w:pPr>
        <w:pStyle w:val="NoSpacing"/>
        <w:rPr>
          <w:b/>
          <w:bCs/>
          <w:sz w:val="24"/>
          <w:szCs w:val="24"/>
        </w:rPr>
      </w:pPr>
      <w:r w:rsidRPr="00080F73">
        <w:rPr>
          <w:b/>
          <w:bCs/>
          <w:sz w:val="24"/>
          <w:szCs w:val="24"/>
        </w:rPr>
        <w:t>Informational Items:</w:t>
      </w:r>
    </w:p>
    <w:p w14:paraId="25B4BDC5" w14:textId="7734D33B" w:rsidR="00080F73" w:rsidRPr="00080F73" w:rsidRDefault="008D6118" w:rsidP="000A6C31">
      <w:pPr>
        <w:pStyle w:val="NoSpacing"/>
        <w:rPr>
          <w:b/>
          <w:bCs/>
          <w:sz w:val="24"/>
          <w:szCs w:val="24"/>
        </w:rPr>
      </w:pPr>
      <w:r>
        <w:rPr>
          <w:sz w:val="24"/>
          <w:szCs w:val="24"/>
        </w:rPr>
        <w:t xml:space="preserve">Next </w:t>
      </w:r>
      <w:r w:rsidR="001F3A3D">
        <w:rPr>
          <w:sz w:val="24"/>
          <w:szCs w:val="24"/>
        </w:rPr>
        <w:t>R</w:t>
      </w:r>
      <w:r w:rsidR="00080F73" w:rsidRPr="001E6D9A">
        <w:rPr>
          <w:sz w:val="24"/>
          <w:szCs w:val="24"/>
        </w:rPr>
        <w:t xml:space="preserve">egular Meeting – </w:t>
      </w:r>
      <w:r w:rsidR="00830CDC">
        <w:rPr>
          <w:sz w:val="24"/>
          <w:szCs w:val="24"/>
        </w:rPr>
        <w:t>March</w:t>
      </w:r>
      <w:r w:rsidR="0095327D">
        <w:rPr>
          <w:sz w:val="24"/>
          <w:szCs w:val="24"/>
        </w:rPr>
        <w:t xml:space="preserve"> 8, 2021</w:t>
      </w:r>
      <w:r w:rsidR="00080F73" w:rsidRPr="001E6D9A">
        <w:rPr>
          <w:sz w:val="24"/>
          <w:szCs w:val="24"/>
        </w:rPr>
        <w:t xml:space="preserve"> at 5:00 pm.</w:t>
      </w:r>
    </w:p>
    <w:p w14:paraId="4253839F" w14:textId="5ABE14EF" w:rsidR="00080F73" w:rsidRDefault="00080F73" w:rsidP="000A6C31">
      <w:pPr>
        <w:pStyle w:val="NoSpacing"/>
        <w:rPr>
          <w:sz w:val="24"/>
          <w:szCs w:val="24"/>
        </w:rPr>
      </w:pPr>
      <w:r w:rsidRPr="00080F73">
        <w:rPr>
          <w:b/>
          <w:bCs/>
          <w:sz w:val="24"/>
          <w:szCs w:val="24"/>
        </w:rPr>
        <w:t>Adjournment</w:t>
      </w:r>
      <w:r>
        <w:rPr>
          <w:sz w:val="24"/>
          <w:szCs w:val="24"/>
        </w:rPr>
        <w:t>:</w:t>
      </w:r>
    </w:p>
    <w:p w14:paraId="4936096A" w14:textId="44EFD378" w:rsidR="00080F73" w:rsidRDefault="00080F73" w:rsidP="000A6C31">
      <w:pPr>
        <w:pStyle w:val="NoSpacing"/>
        <w:rPr>
          <w:sz w:val="24"/>
          <w:szCs w:val="24"/>
        </w:rPr>
      </w:pPr>
      <w:r>
        <w:rPr>
          <w:sz w:val="24"/>
          <w:szCs w:val="24"/>
        </w:rPr>
        <w:t xml:space="preserve">Motion by Director </w:t>
      </w:r>
      <w:r w:rsidR="0095327D">
        <w:rPr>
          <w:sz w:val="24"/>
          <w:szCs w:val="24"/>
        </w:rPr>
        <w:t>Van Der Vliet</w:t>
      </w:r>
      <w:r>
        <w:rPr>
          <w:sz w:val="24"/>
          <w:szCs w:val="24"/>
        </w:rPr>
        <w:t xml:space="preserve">, second by Director </w:t>
      </w:r>
      <w:r w:rsidR="00830CDC">
        <w:rPr>
          <w:sz w:val="24"/>
          <w:szCs w:val="24"/>
        </w:rPr>
        <w:t>Bouray</w:t>
      </w:r>
      <w:r>
        <w:rPr>
          <w:sz w:val="24"/>
          <w:szCs w:val="24"/>
        </w:rPr>
        <w:t xml:space="preserve"> to adjourn the meeting at </w:t>
      </w:r>
      <w:r w:rsidR="0095327D">
        <w:rPr>
          <w:sz w:val="24"/>
          <w:szCs w:val="24"/>
        </w:rPr>
        <w:t>6:</w:t>
      </w:r>
      <w:r w:rsidR="00830CDC">
        <w:rPr>
          <w:sz w:val="24"/>
          <w:szCs w:val="24"/>
        </w:rPr>
        <w:t>31</w:t>
      </w:r>
      <w:r w:rsidR="00EE76FB">
        <w:rPr>
          <w:sz w:val="24"/>
          <w:szCs w:val="24"/>
        </w:rPr>
        <w:t xml:space="preserve"> </w:t>
      </w:r>
      <w:r>
        <w:rPr>
          <w:sz w:val="24"/>
          <w:szCs w:val="24"/>
        </w:rPr>
        <w:t xml:space="preserve">pm.  Motion carried </w:t>
      </w:r>
      <w:r w:rsidR="0095327D">
        <w:rPr>
          <w:sz w:val="24"/>
          <w:szCs w:val="24"/>
        </w:rPr>
        <w:t>unanimously</w:t>
      </w:r>
      <w:r w:rsidR="00327AFF">
        <w:rPr>
          <w:sz w:val="24"/>
          <w:szCs w:val="24"/>
        </w:rPr>
        <w:t>.</w:t>
      </w:r>
    </w:p>
    <w:p w14:paraId="500BC787" w14:textId="011B7220" w:rsidR="00080F73" w:rsidRDefault="00080F73" w:rsidP="000A6C31">
      <w:pPr>
        <w:pStyle w:val="NoSpacing"/>
        <w:rPr>
          <w:sz w:val="24"/>
          <w:szCs w:val="24"/>
        </w:rPr>
      </w:pPr>
    </w:p>
    <w:p w14:paraId="14F5E2BC" w14:textId="3808071D" w:rsidR="00400723" w:rsidRDefault="00400723" w:rsidP="000A6C31">
      <w:pPr>
        <w:pStyle w:val="NoSpacing"/>
        <w:rPr>
          <w:sz w:val="24"/>
          <w:szCs w:val="24"/>
        </w:rPr>
      </w:pPr>
    </w:p>
    <w:p w14:paraId="2705A716" w14:textId="1EE7B3FC" w:rsidR="00400723" w:rsidRDefault="00400723" w:rsidP="000A6C31">
      <w:pPr>
        <w:pStyle w:val="NoSpacing"/>
        <w:rPr>
          <w:sz w:val="24"/>
          <w:szCs w:val="24"/>
        </w:rPr>
      </w:pPr>
    </w:p>
    <w:p w14:paraId="39F09ED8" w14:textId="5F0A8535" w:rsidR="00400723" w:rsidRDefault="00400723" w:rsidP="000A6C31">
      <w:pPr>
        <w:pStyle w:val="NoSpacing"/>
        <w:rPr>
          <w:sz w:val="24"/>
          <w:szCs w:val="24"/>
        </w:rPr>
      </w:pPr>
    </w:p>
    <w:p w14:paraId="5B501737" w14:textId="63074651" w:rsidR="00400723" w:rsidRDefault="00400723" w:rsidP="000A6C31">
      <w:pPr>
        <w:pStyle w:val="NoSpacing"/>
        <w:rPr>
          <w:sz w:val="24"/>
          <w:szCs w:val="24"/>
        </w:rPr>
      </w:pPr>
      <w:r>
        <w:rPr>
          <w:sz w:val="24"/>
          <w:szCs w:val="24"/>
        </w:rPr>
        <w:t>_____________________________</w:t>
      </w:r>
      <w:r>
        <w:rPr>
          <w:sz w:val="24"/>
          <w:szCs w:val="24"/>
        </w:rPr>
        <w:tab/>
      </w:r>
      <w:r>
        <w:rPr>
          <w:sz w:val="24"/>
          <w:szCs w:val="24"/>
        </w:rPr>
        <w:tab/>
      </w:r>
      <w:r>
        <w:rPr>
          <w:sz w:val="24"/>
          <w:szCs w:val="24"/>
        </w:rPr>
        <w:tab/>
      </w:r>
      <w:r>
        <w:rPr>
          <w:sz w:val="24"/>
          <w:szCs w:val="24"/>
        </w:rPr>
        <w:tab/>
        <w:t>___________________________</w:t>
      </w:r>
    </w:p>
    <w:p w14:paraId="62ED50E2" w14:textId="02A674C6" w:rsidR="001E1DE7" w:rsidRDefault="00400723" w:rsidP="00400723">
      <w:pPr>
        <w:pStyle w:val="NoSpacing"/>
      </w:pPr>
      <w:r>
        <w:rPr>
          <w:sz w:val="24"/>
          <w:szCs w:val="24"/>
        </w:rPr>
        <w:t>Board 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Board President</w:t>
      </w:r>
    </w:p>
    <w:sectPr w:rsidR="001E1DE7" w:rsidSect="006800F3">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F55AA"/>
    <w:multiLevelType w:val="hybridMultilevel"/>
    <w:tmpl w:val="BC9C2D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left"/>
      <w:pPr>
        <w:ind w:left="2160" w:hanging="180"/>
      </w:pPr>
    </w:lvl>
    <w:lvl w:ilvl="3" w:tplc="58BA3E84">
      <w:start w:val="1"/>
      <w:numFmt w:val="decimal"/>
      <w:lvlText w:val="%4."/>
      <w:lvlJc w:val="left"/>
      <w:pPr>
        <w:ind w:left="2880" w:hanging="360"/>
      </w:pPr>
    </w:lvl>
    <w:lvl w:ilvl="4" w:tplc="AD04ED1C">
      <w:start w:val="1"/>
      <w:numFmt w:val="lowerLetter"/>
      <w:lvlText w:val="%5."/>
      <w:lvlJc w:val="left"/>
      <w:pPr>
        <w:ind w:left="3600" w:hanging="360"/>
      </w:pPr>
    </w:lvl>
    <w:lvl w:ilvl="5" w:tplc="C8668944">
      <w:start w:val="1"/>
      <w:numFmt w:val="lowerRoman"/>
      <w:lvlText w:val="%6."/>
      <w:lvlJc w:val="right"/>
      <w:pPr>
        <w:ind w:left="4320" w:hanging="180"/>
      </w:pPr>
    </w:lvl>
    <w:lvl w:ilvl="6" w:tplc="7446457E">
      <w:start w:val="1"/>
      <w:numFmt w:val="decimal"/>
      <w:lvlText w:val="%7."/>
      <w:lvlJc w:val="left"/>
      <w:pPr>
        <w:ind w:left="5040" w:hanging="360"/>
      </w:pPr>
    </w:lvl>
    <w:lvl w:ilvl="7" w:tplc="705858E4">
      <w:start w:val="1"/>
      <w:numFmt w:val="lowerLetter"/>
      <w:lvlText w:val="%8."/>
      <w:lvlJc w:val="left"/>
      <w:pPr>
        <w:ind w:left="5760" w:hanging="360"/>
      </w:pPr>
    </w:lvl>
    <w:lvl w:ilvl="8" w:tplc="856290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1"/>
    <w:rsid w:val="00002831"/>
    <w:rsid w:val="0000576C"/>
    <w:rsid w:val="0000741C"/>
    <w:rsid w:val="00010404"/>
    <w:rsid w:val="00032C44"/>
    <w:rsid w:val="00036CE4"/>
    <w:rsid w:val="00036F54"/>
    <w:rsid w:val="000523D1"/>
    <w:rsid w:val="00062038"/>
    <w:rsid w:val="00080F73"/>
    <w:rsid w:val="0009614C"/>
    <w:rsid w:val="000A143A"/>
    <w:rsid w:val="000A6C31"/>
    <w:rsid w:val="000B336C"/>
    <w:rsid w:val="000F0B67"/>
    <w:rsid w:val="00141B35"/>
    <w:rsid w:val="001478E1"/>
    <w:rsid w:val="00157F62"/>
    <w:rsid w:val="00162916"/>
    <w:rsid w:val="0019437F"/>
    <w:rsid w:val="001979D8"/>
    <w:rsid w:val="001A6B90"/>
    <w:rsid w:val="001A6DC5"/>
    <w:rsid w:val="001C18D7"/>
    <w:rsid w:val="001C32B7"/>
    <w:rsid w:val="001E60E9"/>
    <w:rsid w:val="001E6D9A"/>
    <w:rsid w:val="001F3A3D"/>
    <w:rsid w:val="0021617F"/>
    <w:rsid w:val="002179B9"/>
    <w:rsid w:val="00247457"/>
    <w:rsid w:val="0025665E"/>
    <w:rsid w:val="002606C4"/>
    <w:rsid w:val="00297F9A"/>
    <w:rsid w:val="002A0EF6"/>
    <w:rsid w:val="002B4015"/>
    <w:rsid w:val="002B4B94"/>
    <w:rsid w:val="002B66EA"/>
    <w:rsid w:val="002C7DCD"/>
    <w:rsid w:val="002D2034"/>
    <w:rsid w:val="002E3AD4"/>
    <w:rsid w:val="003013F0"/>
    <w:rsid w:val="0030461B"/>
    <w:rsid w:val="0032148C"/>
    <w:rsid w:val="00327AFF"/>
    <w:rsid w:val="00331A8A"/>
    <w:rsid w:val="00335C8D"/>
    <w:rsid w:val="003D51B5"/>
    <w:rsid w:val="003F0DFF"/>
    <w:rsid w:val="003F6924"/>
    <w:rsid w:val="00400723"/>
    <w:rsid w:val="00423363"/>
    <w:rsid w:val="00452A55"/>
    <w:rsid w:val="00476CAC"/>
    <w:rsid w:val="004A5C10"/>
    <w:rsid w:val="004B5FDC"/>
    <w:rsid w:val="004D4085"/>
    <w:rsid w:val="004E1ABA"/>
    <w:rsid w:val="004E77E4"/>
    <w:rsid w:val="005020DE"/>
    <w:rsid w:val="005032CF"/>
    <w:rsid w:val="005379DA"/>
    <w:rsid w:val="00580392"/>
    <w:rsid w:val="0058561E"/>
    <w:rsid w:val="005B1D63"/>
    <w:rsid w:val="005C4F34"/>
    <w:rsid w:val="005F33C1"/>
    <w:rsid w:val="006343C4"/>
    <w:rsid w:val="006455E2"/>
    <w:rsid w:val="0066384F"/>
    <w:rsid w:val="006800F3"/>
    <w:rsid w:val="006A37CC"/>
    <w:rsid w:val="006F12EA"/>
    <w:rsid w:val="007542DA"/>
    <w:rsid w:val="007736E9"/>
    <w:rsid w:val="0078658E"/>
    <w:rsid w:val="007A407A"/>
    <w:rsid w:val="007A6C6D"/>
    <w:rsid w:val="007B16D3"/>
    <w:rsid w:val="007B6853"/>
    <w:rsid w:val="007E2F07"/>
    <w:rsid w:val="007F75E8"/>
    <w:rsid w:val="00812636"/>
    <w:rsid w:val="00830CDC"/>
    <w:rsid w:val="008950D5"/>
    <w:rsid w:val="008D1451"/>
    <w:rsid w:val="008D6118"/>
    <w:rsid w:val="008E0E49"/>
    <w:rsid w:val="00910572"/>
    <w:rsid w:val="00911E68"/>
    <w:rsid w:val="00923D9A"/>
    <w:rsid w:val="009430FF"/>
    <w:rsid w:val="0095327D"/>
    <w:rsid w:val="00974ADD"/>
    <w:rsid w:val="009830D2"/>
    <w:rsid w:val="009B0777"/>
    <w:rsid w:val="009F0C91"/>
    <w:rsid w:val="00A10C9C"/>
    <w:rsid w:val="00A1272A"/>
    <w:rsid w:val="00A133BB"/>
    <w:rsid w:val="00A14F7E"/>
    <w:rsid w:val="00A24811"/>
    <w:rsid w:val="00A52EDA"/>
    <w:rsid w:val="00A71683"/>
    <w:rsid w:val="00A71B1B"/>
    <w:rsid w:val="00A76874"/>
    <w:rsid w:val="00AA7795"/>
    <w:rsid w:val="00AC2291"/>
    <w:rsid w:val="00B21F2C"/>
    <w:rsid w:val="00B37A93"/>
    <w:rsid w:val="00B45AF2"/>
    <w:rsid w:val="00B46E66"/>
    <w:rsid w:val="00B57B34"/>
    <w:rsid w:val="00B617CD"/>
    <w:rsid w:val="00B706F2"/>
    <w:rsid w:val="00B7520D"/>
    <w:rsid w:val="00B92666"/>
    <w:rsid w:val="00BA6B98"/>
    <w:rsid w:val="00BB1324"/>
    <w:rsid w:val="00BD3BB9"/>
    <w:rsid w:val="00BF0914"/>
    <w:rsid w:val="00BF7C96"/>
    <w:rsid w:val="00C05B43"/>
    <w:rsid w:val="00C12320"/>
    <w:rsid w:val="00C22898"/>
    <w:rsid w:val="00C6307A"/>
    <w:rsid w:val="00C7247E"/>
    <w:rsid w:val="00C91CC7"/>
    <w:rsid w:val="00CA28E9"/>
    <w:rsid w:val="00CC45F0"/>
    <w:rsid w:val="00CE67E0"/>
    <w:rsid w:val="00D12C1A"/>
    <w:rsid w:val="00D1615C"/>
    <w:rsid w:val="00D208AB"/>
    <w:rsid w:val="00D4164E"/>
    <w:rsid w:val="00D47455"/>
    <w:rsid w:val="00D651D1"/>
    <w:rsid w:val="00D70043"/>
    <w:rsid w:val="00D75B38"/>
    <w:rsid w:val="00D93717"/>
    <w:rsid w:val="00DC4891"/>
    <w:rsid w:val="00DC5CC3"/>
    <w:rsid w:val="00DC714F"/>
    <w:rsid w:val="00DD3B33"/>
    <w:rsid w:val="00DE1979"/>
    <w:rsid w:val="00DE3480"/>
    <w:rsid w:val="00E31F69"/>
    <w:rsid w:val="00E37695"/>
    <w:rsid w:val="00E87D76"/>
    <w:rsid w:val="00E907A7"/>
    <w:rsid w:val="00EB02C3"/>
    <w:rsid w:val="00EE76FB"/>
    <w:rsid w:val="00EF450D"/>
    <w:rsid w:val="00F6783C"/>
    <w:rsid w:val="00F772B5"/>
    <w:rsid w:val="00FA2CB2"/>
    <w:rsid w:val="00FB3FCC"/>
    <w:rsid w:val="00FF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A714"/>
  <w15:chartTrackingRefBased/>
  <w15:docId w15:val="{8D31AA3D-D31C-43D8-AC93-5806E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6C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Holmes</dc:creator>
  <cp:keywords/>
  <dc:description/>
  <cp:lastModifiedBy>Lisa Holmes</cp:lastModifiedBy>
  <cp:revision>7</cp:revision>
  <cp:lastPrinted>2019-08-15T12:22:00Z</cp:lastPrinted>
  <dcterms:created xsi:type="dcterms:W3CDTF">2021-02-09T18:46:00Z</dcterms:created>
  <dcterms:modified xsi:type="dcterms:W3CDTF">2021-02-10T16:59:00Z</dcterms:modified>
</cp:coreProperties>
</file>